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47" w:rsidRPr="00834C6C" w:rsidRDefault="00172F47" w:rsidP="00172F47">
      <w:pPr>
        <w:jc w:val="center"/>
        <w:rPr>
          <w:b/>
        </w:rPr>
      </w:pPr>
      <w:r w:rsidRPr="00834C6C">
        <w:rPr>
          <w:b/>
        </w:rPr>
        <w:t xml:space="preserve">STATION SQUARE SHOPPING CENTRE – </w:t>
      </w:r>
      <w:r w:rsidR="00011493">
        <w:rPr>
          <w:b/>
        </w:rPr>
        <w:t>SANTA ARRIVAL 201</w:t>
      </w:r>
      <w:r w:rsidR="00032DA5">
        <w:rPr>
          <w:b/>
        </w:rPr>
        <w:t>8</w:t>
      </w:r>
    </w:p>
    <w:p w:rsidR="00172F47" w:rsidRPr="00834C6C" w:rsidRDefault="00172F47" w:rsidP="00172F47">
      <w:pPr>
        <w:jc w:val="center"/>
        <w:rPr>
          <w:b/>
        </w:rPr>
      </w:pPr>
      <w:r w:rsidRPr="00834C6C">
        <w:rPr>
          <w:b/>
        </w:rPr>
        <w:t>TERMS AND CONDITIONS</w:t>
      </w:r>
    </w:p>
    <w:p w:rsidR="00834C6C" w:rsidRDefault="00834C6C" w:rsidP="00172F47">
      <w:pPr>
        <w:jc w:val="center"/>
      </w:pPr>
    </w:p>
    <w:p w:rsidR="009F5023" w:rsidRDefault="009F5023" w:rsidP="009F5023">
      <w:pPr>
        <w:pStyle w:val="ListParagraph"/>
        <w:numPr>
          <w:ilvl w:val="0"/>
          <w:numId w:val="4"/>
        </w:numPr>
        <w:spacing w:after="120"/>
      </w:pPr>
      <w:r>
        <w:t>The promoter is Station Square Shopping Centre, 142 Lennox St, Maryborough, Qld, 4655.  ABN No. 35 570 810 155.</w:t>
      </w:r>
    </w:p>
    <w:p w:rsidR="002810E5" w:rsidRDefault="002810E5" w:rsidP="002810E5">
      <w:pPr>
        <w:pStyle w:val="ListParagraph"/>
        <w:numPr>
          <w:ilvl w:val="0"/>
          <w:numId w:val="4"/>
        </w:numPr>
        <w:spacing w:after="120" w:line="240" w:lineRule="auto"/>
      </w:pPr>
      <w:r>
        <w:t>Information on this promotion form part of these terms &amp; conditions</w:t>
      </w:r>
    </w:p>
    <w:p w:rsidR="002810E5" w:rsidRDefault="002810E5" w:rsidP="002810E5">
      <w:pPr>
        <w:pStyle w:val="ListParagraph"/>
        <w:numPr>
          <w:ilvl w:val="0"/>
          <w:numId w:val="4"/>
        </w:numPr>
        <w:spacing w:after="120" w:line="240" w:lineRule="auto"/>
      </w:pPr>
      <w:r>
        <w:t>All times noted within these terms and conditions are AEST.</w:t>
      </w:r>
    </w:p>
    <w:p w:rsidR="002810E5" w:rsidRDefault="002810E5" w:rsidP="002810E5">
      <w:pPr>
        <w:pStyle w:val="ListParagraph"/>
        <w:numPr>
          <w:ilvl w:val="0"/>
          <w:numId w:val="4"/>
        </w:numPr>
        <w:spacing w:after="120" w:line="240" w:lineRule="auto"/>
      </w:pPr>
      <w:r>
        <w:t xml:space="preserve">This </w:t>
      </w:r>
      <w:r w:rsidR="00011493">
        <w:t>Santa Arrival promotion</w:t>
      </w:r>
      <w:r>
        <w:t xml:space="preserve"> is free to all audience</w:t>
      </w:r>
    </w:p>
    <w:p w:rsidR="00011493" w:rsidRDefault="00011493" w:rsidP="002810E5">
      <w:pPr>
        <w:pStyle w:val="ListParagraph"/>
        <w:numPr>
          <w:ilvl w:val="0"/>
          <w:numId w:val="4"/>
        </w:numPr>
        <w:spacing w:after="120" w:line="240" w:lineRule="auto"/>
      </w:pPr>
      <w:r>
        <w:t xml:space="preserve">These terms &amp; conditions apply to the Santa Arrival promotion taking place at Station Square Shopping Centre on Saturday, </w:t>
      </w:r>
      <w:r w:rsidR="00032DA5">
        <w:t>17</w:t>
      </w:r>
      <w:r>
        <w:t xml:space="preserve"> November 201</w:t>
      </w:r>
      <w:r w:rsidR="00032DA5">
        <w:t>8</w:t>
      </w:r>
    </w:p>
    <w:p w:rsidR="002810E5" w:rsidRDefault="00011493" w:rsidP="00011493">
      <w:pPr>
        <w:pStyle w:val="ListParagraph"/>
        <w:numPr>
          <w:ilvl w:val="0"/>
          <w:numId w:val="4"/>
        </w:numPr>
        <w:spacing w:after="120" w:line="240" w:lineRule="auto"/>
      </w:pPr>
      <w:r>
        <w:t xml:space="preserve">The ‘FREE 100 Photos’ offer applies to the first 100 standard photos taken with Santa Claus on Saturday </w:t>
      </w:r>
      <w:r w:rsidR="00D65538">
        <w:t>1</w:t>
      </w:r>
      <w:r w:rsidR="00032DA5">
        <w:t>7</w:t>
      </w:r>
      <w:r>
        <w:t xml:space="preserve"> November 201</w:t>
      </w:r>
      <w:r w:rsidR="00032DA5">
        <w:t>8</w:t>
      </w:r>
      <w:r>
        <w:t>. Only 1 Free Photo per Customer.</w:t>
      </w:r>
      <w:r w:rsidR="002810E5">
        <w:t xml:space="preserve"> </w:t>
      </w:r>
    </w:p>
    <w:p w:rsidR="009B5A44" w:rsidRDefault="009B5A44" w:rsidP="009B5A44">
      <w:pPr>
        <w:pStyle w:val="ListParagraph"/>
        <w:numPr>
          <w:ilvl w:val="0"/>
          <w:numId w:val="4"/>
        </w:numPr>
        <w:spacing w:after="120" w:line="240" w:lineRule="auto"/>
      </w:pPr>
      <w:r>
        <w:t xml:space="preserve">Santa’s Arrival Promotion Includes; </w:t>
      </w:r>
      <w:r w:rsidR="00032DA5">
        <w:t xml:space="preserve">Kris </w:t>
      </w:r>
      <w:proofErr w:type="spellStart"/>
      <w:r w:rsidR="00032DA5">
        <w:t>Kringle</w:t>
      </w:r>
      <w:proofErr w:type="spellEnd"/>
      <w:r w:rsidR="00032DA5">
        <w:t xml:space="preserve"> the Magician</w:t>
      </w:r>
      <w:r w:rsidR="009F5023">
        <w:t>,</w:t>
      </w:r>
      <w:r w:rsidR="00032DA5">
        <w:t xml:space="preserve"> </w:t>
      </w:r>
      <w:proofErr w:type="spellStart"/>
      <w:r w:rsidR="00032DA5">
        <w:t>Hoola</w:t>
      </w:r>
      <w:proofErr w:type="spellEnd"/>
      <w:r w:rsidR="00032DA5">
        <w:t xml:space="preserve"> Hoop &amp; Contortion performances,</w:t>
      </w:r>
      <w:r w:rsidR="009F5023">
        <w:t xml:space="preserve"> </w:t>
      </w:r>
      <w:r>
        <w:t>Free Face</w:t>
      </w:r>
      <w:r w:rsidR="00D65538">
        <w:t xml:space="preserve"> </w:t>
      </w:r>
      <w:r>
        <w:t xml:space="preserve">painting, </w:t>
      </w:r>
      <w:r w:rsidR="00032DA5">
        <w:t>Free Henna tattoos</w:t>
      </w:r>
      <w:r w:rsidR="00D65538">
        <w:t xml:space="preserve">, </w:t>
      </w:r>
      <w:r>
        <w:t>photos with Santa Claus</w:t>
      </w:r>
      <w:r w:rsidR="00D65538">
        <w:t xml:space="preserve"> an</w:t>
      </w:r>
      <w:r w:rsidR="001303F5">
        <w:t>d live performance by Hervey Bay Dance School.</w:t>
      </w:r>
      <w:bookmarkStart w:id="0" w:name="_GoBack"/>
      <w:bookmarkEnd w:id="0"/>
    </w:p>
    <w:p w:rsidR="002810E5" w:rsidRDefault="002810E5" w:rsidP="002810E5">
      <w:pPr>
        <w:pStyle w:val="ListParagraph"/>
        <w:numPr>
          <w:ilvl w:val="0"/>
          <w:numId w:val="4"/>
        </w:numPr>
        <w:spacing w:after="120" w:line="240" w:lineRule="auto"/>
      </w:pPr>
      <w:r>
        <w:t>No personal Cameras, Mobile Phones or the like are permitted to photograph Santa Claus</w:t>
      </w:r>
    </w:p>
    <w:p w:rsidR="00172F47" w:rsidRDefault="00172F47" w:rsidP="00834C6C">
      <w:pPr>
        <w:pStyle w:val="ListParagraph"/>
        <w:numPr>
          <w:ilvl w:val="0"/>
          <w:numId w:val="4"/>
        </w:numPr>
        <w:spacing w:after="120"/>
      </w:pPr>
      <w:r>
        <w:t>The views and opinions expressed by all hired entertainment are those of the representative and do not necessarily reflect the official view or opinion of Station Square Shopping Centre or the Green Group of Companies</w:t>
      </w:r>
    </w:p>
    <w:p w:rsidR="00172F47" w:rsidRDefault="00172F47" w:rsidP="00834C6C">
      <w:pPr>
        <w:pStyle w:val="ListParagraph"/>
        <w:numPr>
          <w:ilvl w:val="0"/>
          <w:numId w:val="4"/>
        </w:numPr>
        <w:spacing w:after="120"/>
      </w:pPr>
      <w:r>
        <w:t>All minors must be supervised by a parent or guardian at all times</w:t>
      </w:r>
    </w:p>
    <w:p w:rsidR="00172F47" w:rsidRDefault="00172F47" w:rsidP="00834C6C">
      <w:pPr>
        <w:pStyle w:val="ListParagraph"/>
        <w:numPr>
          <w:ilvl w:val="0"/>
          <w:numId w:val="4"/>
        </w:numPr>
        <w:spacing w:after="120"/>
      </w:pPr>
      <w:r>
        <w:t>Station Square Shopping Centre may take and use photos taken during the entertainment period for the media for future promotional, marketing and publicity purposes without any further reference, payment or other compensation to you.</w:t>
      </w:r>
    </w:p>
    <w:p w:rsidR="005975D1" w:rsidRDefault="00172F47" w:rsidP="00834C6C">
      <w:pPr>
        <w:pStyle w:val="ListParagraph"/>
        <w:numPr>
          <w:ilvl w:val="0"/>
          <w:numId w:val="4"/>
        </w:numPr>
        <w:spacing w:after="120"/>
      </w:pPr>
      <w:r>
        <w:t>Centre Management’s decision is final and no correspondence will be entered into.</w:t>
      </w:r>
    </w:p>
    <w:sectPr w:rsidR="0059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75"/>
    <w:multiLevelType w:val="hybridMultilevel"/>
    <w:tmpl w:val="698E0472"/>
    <w:lvl w:ilvl="0" w:tplc="DCF2AE82">
      <w:start w:val="1"/>
      <w:numFmt w:val="decimal"/>
      <w:lvlText w:val="%1."/>
      <w:lvlJc w:val="left"/>
      <w:pPr>
        <w:ind w:left="720" w:hanging="360"/>
      </w:pPr>
      <w:rPr>
        <w:rFonts w:hint="default"/>
        <w:b w:val="0"/>
      </w:rPr>
    </w:lvl>
    <w:lvl w:ilvl="1" w:tplc="FA0C53BE">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D64A33"/>
    <w:multiLevelType w:val="hybridMultilevel"/>
    <w:tmpl w:val="9BFA5DAE"/>
    <w:lvl w:ilvl="0" w:tplc="3EAA6A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58050B"/>
    <w:multiLevelType w:val="hybridMultilevel"/>
    <w:tmpl w:val="3AF2CB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A4E0072"/>
    <w:multiLevelType w:val="hybridMultilevel"/>
    <w:tmpl w:val="4A0ACCB6"/>
    <w:lvl w:ilvl="0" w:tplc="DCF2AE8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321D51"/>
    <w:multiLevelType w:val="hybridMultilevel"/>
    <w:tmpl w:val="B310F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47"/>
    <w:rsid w:val="00011493"/>
    <w:rsid w:val="00032DA5"/>
    <w:rsid w:val="001303F5"/>
    <w:rsid w:val="00172F47"/>
    <w:rsid w:val="0027262C"/>
    <w:rsid w:val="002810E5"/>
    <w:rsid w:val="00834C6C"/>
    <w:rsid w:val="00840B3A"/>
    <w:rsid w:val="009B5A44"/>
    <w:rsid w:val="009F5023"/>
    <w:rsid w:val="00A94365"/>
    <w:rsid w:val="00AE058E"/>
    <w:rsid w:val="00B0604D"/>
    <w:rsid w:val="00D65538"/>
    <w:rsid w:val="00DB4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2B6D"/>
  <w15:docId w15:val="{3FD0F238-E24E-48ED-BC66-300829EB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4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Murray</dc:creator>
  <cp:lastModifiedBy>Daisy Murray</cp:lastModifiedBy>
  <cp:revision>2</cp:revision>
  <dcterms:created xsi:type="dcterms:W3CDTF">2018-11-02T02:09:00Z</dcterms:created>
  <dcterms:modified xsi:type="dcterms:W3CDTF">2018-11-02T02:09:00Z</dcterms:modified>
</cp:coreProperties>
</file>